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47" w:rsidRDefault="00CE7647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4178878" cy="859759"/>
            <wp:effectExtent l="19050" t="0" r="0" b="0"/>
            <wp:docPr id="1" name="Picture 0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664" cy="86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B35478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CE7647">
        <w:rPr>
          <w:rFonts w:ascii="Minion Pro" w:hAnsi="Minion Pro" w:cs="Times New Roman"/>
          <w:b/>
          <w:sz w:val="30"/>
          <w:szCs w:val="30"/>
        </w:rPr>
        <w:t>7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977041">
        <w:rPr>
          <w:rFonts w:ascii="Minion Pro" w:hAnsi="Minion Pro" w:cs="Times New Roman"/>
          <w:b/>
          <w:sz w:val="30"/>
          <w:szCs w:val="30"/>
        </w:rPr>
        <w:t>8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773BF8" w:rsidRDefault="00015A64" w:rsidP="00F62443">
      <w:pPr>
        <w:spacing w:after="0" w:line="240" w:lineRule="auto"/>
        <w:jc w:val="center"/>
        <w:rPr>
          <w:rFonts w:ascii="Minion Pro" w:hAnsi="Minion Pro" w:cs="Times New Roman"/>
          <w:b/>
          <w:caps/>
          <w:sz w:val="30"/>
        </w:rPr>
      </w:pPr>
      <w:bookmarkStart w:id="0" w:name="_GoBack"/>
      <w:r w:rsidRPr="00773BF8">
        <w:rPr>
          <w:rFonts w:ascii="Minion Pro" w:hAnsi="Minion Pro" w:cs="Times New Roman"/>
          <w:b/>
          <w:caps/>
          <w:sz w:val="30"/>
        </w:rPr>
        <w:t>Best International Service PROJECT</w:t>
      </w:r>
    </w:p>
    <w:bookmarkEnd w:id="0"/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977041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51058B">
        <w:rPr>
          <w:rFonts w:ascii="Minion Pro" w:hAnsi="Minion Pro" w:cs="Times New Roman"/>
          <w:b/>
        </w:rPr>
        <w:t xml:space="preserve"> </w:t>
      </w:r>
      <w:r w:rsidR="00977041" w:rsidRPr="00034E9A">
        <w:rPr>
          <w:rFonts w:ascii="Minion Pro" w:hAnsi="Minion Pro" w:cs="Times New Roman"/>
          <w:b/>
          <w:highlight w:val="yellow"/>
        </w:rPr>
        <w:t>2 April 2018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Rotary 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B35478" w:rsidRDefault="00B35478" w:rsidP="00B35478">
      <w:pPr>
        <w:spacing w:after="0"/>
        <w:rPr>
          <w:rFonts w:ascii="Minion Pro" w:hAnsi="Minion Pro"/>
        </w:rPr>
      </w:pPr>
    </w:p>
    <w:p w:rsidR="00B35478" w:rsidRPr="00B35478" w:rsidRDefault="00B35478" w:rsidP="00B35478">
      <w:p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2. </w:t>
      </w:r>
      <w:r>
        <w:rPr>
          <w:rFonts w:ascii="Minion Pro" w:hAnsi="Minion Pro"/>
        </w:rPr>
        <w:tab/>
        <w:t>Project Start and Completion Date: ______________________________________________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Pr="00B35478" w:rsidRDefault="00514EDF" w:rsidP="00B35478">
      <w:pPr>
        <w:spacing w:after="0"/>
        <w:rPr>
          <w:rFonts w:ascii="Minion Pro" w:hAnsi="Minion Pro"/>
        </w:rPr>
      </w:pPr>
      <w:r w:rsidRPr="00514EDF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r w:rsidR="00B35478">
        <w:rPr>
          <w:rFonts w:ascii="Minion Pro" w:hAnsi="Minion Pro"/>
        </w:rPr>
        <w:t xml:space="preserve">3. </w:t>
      </w:r>
      <w:r w:rsidR="00B35478">
        <w:rPr>
          <w:rFonts w:ascii="Minion Pro" w:hAnsi="Minion Pro"/>
        </w:rPr>
        <w:tab/>
      </w:r>
      <w:r w:rsidR="00015A64" w:rsidRPr="00B35478">
        <w:rPr>
          <w:rFonts w:ascii="Minion Pro" w:hAnsi="Minion Pro"/>
        </w:rPr>
        <w:t xml:space="preserve">Areas of focus. </w:t>
      </w:r>
      <w:r w:rsidR="00227F08" w:rsidRPr="00B35478">
        <w:rPr>
          <w:rFonts w:ascii="Minion Pro" w:hAnsi="Minion Pro"/>
          <w:i/>
        </w:rPr>
        <w:t>Select</w:t>
      </w:r>
      <w:r w:rsidR="00015A64" w:rsidRPr="00B35478">
        <w:rPr>
          <w:rFonts w:ascii="Minion Pro" w:hAnsi="Minion Pro"/>
          <w:i/>
        </w:rPr>
        <w:t xml:space="preserve"> all that apply.</w:t>
      </w:r>
    </w:p>
    <w:p w:rsidR="008F16F5" w:rsidRPr="00F62443" w:rsidRDefault="00514EDF" w:rsidP="00015A64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" o:spid="_x0000_s1050" style="position:absolute;left:0;text-align:left;margin-left:37.2pt;margin-top:17.05pt;width:12pt;height:11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514EDF" w:rsidP="00015A64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2" o:spid="_x0000_s1049" style="position:absolute;left:0;text-align:left;margin-left:37.2pt;margin-top:17.05pt;width:12pt;height:11.2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514EDF" w:rsidP="00015A64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4" o:spid="_x0000_s1048" style="position:absolute;left:0;text-align:left;margin-left:37.2pt;margin-top:17pt;width:12pt;height:11.2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514EDF" w:rsidP="00015A64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5" o:spid="_x0000_s1047" style="position:absolute;left:0;text-align:left;margin-left:37.2pt;margin-top:17.05pt;width:12pt;height:11.2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514EDF" w:rsidP="00015A64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6" o:spid="_x0000_s1046" style="position:absolute;left:0;text-align:left;margin-left:37.2pt;margin-top:17.05pt;width:12pt;height:11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Pr="00F62443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Default="00514EDF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7" o:spid="_x0000_s1045" style="position:absolute;left:0;text-align:left;margin-left:37.2pt;margin-top:17.2pt;width:12pt;height:11.2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8F16F5" w:rsidRPr="00F62443">
        <w:rPr>
          <w:rFonts w:ascii="Minion Pro" w:hAnsi="Minion Pro"/>
        </w:rPr>
        <w:t>Where is</w:t>
      </w:r>
      <w:r w:rsidR="00B35478">
        <w:rPr>
          <w:rFonts w:ascii="Minion Pro" w:hAnsi="Minion Pro"/>
        </w:rPr>
        <w:t>/was</w:t>
      </w:r>
      <w:r w:rsidR="008F16F5" w:rsidRPr="00F62443">
        <w:rPr>
          <w:rFonts w:ascii="Minion Pro" w:hAnsi="Minion Pro"/>
        </w:rPr>
        <w:t xml:space="preserve"> the project based?</w:t>
      </w:r>
      <w:r w:rsidR="008436F8">
        <w:rPr>
          <w:rFonts w:ascii="Minion Pro" w:hAnsi="Minion Pro"/>
        </w:rPr>
        <w:t xml:space="preserve"> </w:t>
      </w:r>
      <w:r w:rsidR="00227F08">
        <w:rPr>
          <w:rFonts w:ascii="Minion Pro" w:hAnsi="Minion Pro"/>
          <w:i/>
        </w:rPr>
        <w:t>Select</w:t>
      </w:r>
      <w:r w:rsidR="008436F8">
        <w:rPr>
          <w:rFonts w:ascii="Minion Pro" w:hAnsi="Minion Pro"/>
          <w:i/>
        </w:rPr>
        <w:t xml:space="preserve"> all that apply.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8" o:spid="_x0000_s1044" style="position:absolute;left:0;text-align:left;margin-left:37.2pt;margin-top:17pt;width:12pt;height:11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9" o:spid="_x0000_s1043" style="position:absolute;left:0;text-align:left;margin-left:37.2pt;margin-top:17.05pt;width:12pt;height:11.2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0" o:spid="_x0000_s1042" style="position:absolute;left:0;text-align:left;margin-left:37.2pt;margin-top:17.05pt;width:12pt;height:11.2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1" o:spid="_x0000_s1041" style="position:absolute;left:0;text-align:left;margin-left:37.2pt;margin-top:17pt;width:12pt;height:11.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2" o:spid="_x0000_s1040" style="position:absolute;left:0;text-align:left;margin-left:37.2pt;margin-top:17.05pt;width:12pt;height:11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3" o:spid="_x0000_s1039" style="position:absolute;left:0;text-align:left;margin-left:37.2pt;margin-top:17.05pt;width:12pt;height:11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514EDF" w:rsidP="008436F8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4" o:spid="_x0000_s1038" style="position:absolute;left:0;text-align:left;margin-left:37.2pt;margin-top:17.05pt;width:12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8436F8" w:rsidRPr="00B35478" w:rsidRDefault="008436F8" w:rsidP="00B35478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</w:t>
      </w:r>
      <w:r w:rsidR="00B35478">
        <w:rPr>
          <w:rFonts w:ascii="Minion Pro" w:hAnsi="Minion Pro"/>
        </w:rPr>
        <w:t>____________</w:t>
      </w:r>
      <w:r w:rsidRPr="00B35478">
        <w:rPr>
          <w:rFonts w:ascii="Minion Pro" w:hAnsi="Minion Pro"/>
        </w:rPr>
        <w:t>RI District: _________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436F8" w:rsidRDefault="00B35478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were your</w:t>
      </w:r>
      <w:r w:rsidR="008436F8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What was a</w:t>
      </w:r>
      <w:r w:rsidR="00B35478">
        <w:rPr>
          <w:rFonts w:ascii="Minion Pro" w:hAnsi="Minion Pro" w:cs="Times New Roman"/>
        </w:rPr>
        <w:t>ctually accomplished? (</w:t>
      </w:r>
      <w:r>
        <w:rPr>
          <w:rFonts w:ascii="Minion Pro" w:hAnsi="Minion Pro" w:cs="Times New Roman"/>
        </w:rPr>
        <w:t xml:space="preserve">Submit photographs </w:t>
      </w:r>
      <w:r w:rsidR="00B35478">
        <w:rPr>
          <w:rFonts w:ascii="Minion Pro" w:hAnsi="Minion Pro" w:cs="Times New Roman"/>
        </w:rPr>
        <w:t xml:space="preserve">and other materials </w:t>
      </w:r>
      <w:r>
        <w:rPr>
          <w:rFonts w:ascii="Minion Pro" w:hAnsi="Minion Pro" w:cs="Times New Roman"/>
        </w:rPr>
        <w:t>that show beneficiary participation and demonstrate Rotarian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C534F0" w:rsidP="00C534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Rotarian involvement and oversight.</w:t>
      </w:r>
      <w:proofErr w:type="gramEnd"/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did Rotarians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Names of partner organizations (if any)</w:t>
      </w:r>
      <w:r w:rsidR="000538A1" w:rsidRPr="00F62443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0538A1" w:rsidRPr="00F62443">
        <w:rPr>
          <w:rFonts w:ascii="Minion Pro" w:hAnsi="Minion Pro"/>
        </w:rPr>
        <w:t>___________________________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E32C99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62443" w:rsidRDefault="000538A1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Number of Rotarians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spouses from your club: _____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Rotarians from other </w:t>
      </w:r>
      <w:r w:rsidR="00E32C99">
        <w:rPr>
          <w:rFonts w:ascii="Minion Pro" w:hAnsi="Minion Pro"/>
        </w:rPr>
        <w:t xml:space="preserve">Rotary </w:t>
      </w:r>
      <w:r w:rsidRPr="00F62443">
        <w:rPr>
          <w:rFonts w:ascii="Minion Pro" w:hAnsi="Minion Pro"/>
        </w:rPr>
        <w:t>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In what ways did Rotarians from </w:t>
      </w:r>
      <w:r w:rsidR="00CA331A">
        <w:rPr>
          <w:rFonts w:ascii="Minion Pro" w:hAnsi="Minion Pro"/>
        </w:rPr>
        <w:t>your</w:t>
      </w:r>
      <w:r w:rsidR="00CC19BB">
        <w:rPr>
          <w:rFonts w:ascii="Minion Pro" w:hAnsi="Minion Pro"/>
        </w:rPr>
        <w:t xml:space="preserve"> club participate in/contribute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Pr="00F62443" w:rsidRDefault="00A12A03" w:rsidP="00A12A03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Rotarians from the international partner clubs participate in</w:t>
      </w:r>
      <w:r w:rsidR="00CC19BB">
        <w:rPr>
          <w:rFonts w:ascii="Minion Pro" w:hAnsi="Minion Pro"/>
        </w:rPr>
        <w:t>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A12A03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the partner organizations participate</w:t>
      </w:r>
      <w:r w:rsidR="00CC19BB">
        <w:rPr>
          <w:rFonts w:ascii="Minion Pro" w:hAnsi="Minion Pro"/>
        </w:rPr>
        <w:t xml:space="preserve"> in/contribute to </w:t>
      </w:r>
      <w:r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lastRenderedPageBreak/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  <w:proofErr w:type="gramEnd"/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Who are t</w:t>
      </w:r>
      <w:r w:rsidR="00A53EF0">
        <w:rPr>
          <w:rFonts w:ascii="Minion Pro" w:hAnsi="Minion Pro"/>
        </w:rPr>
        <w:t>he beneficiaries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</w:t>
      </w:r>
      <w:r w:rsidR="00A53EF0">
        <w:rPr>
          <w:rFonts w:ascii="Minion Pro" w:hAnsi="Minion Pro"/>
        </w:rPr>
        <w:t>______________________________________________</w:t>
      </w:r>
      <w:r w:rsidRPr="00F62443">
        <w:rPr>
          <w:rFonts w:ascii="Minion Pro" w:hAnsi="Minion Pro"/>
        </w:rPr>
        <w:t>_____</w:t>
      </w:r>
    </w:p>
    <w:p w:rsidR="008F16F5" w:rsidRPr="00F62443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8F16F5" w:rsidRDefault="008F16F5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__________________________</w:t>
      </w:r>
      <w:r w:rsidR="00A53EF0">
        <w:rPr>
          <w:rFonts w:ascii="Minion Pro" w:hAnsi="Minion Pro"/>
        </w:rPr>
        <w:t>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A53EF0" w:rsidRDefault="00A53EF0" w:rsidP="00A53EF0">
      <w:pPr>
        <w:pStyle w:val="ListParagraph"/>
        <w:numPr>
          <w:ilvl w:val="0"/>
          <w:numId w:val="8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________________________________________________________________________</w:t>
      </w:r>
    </w:p>
    <w:p w:rsidR="00015A64" w:rsidRPr="00015A64" w:rsidRDefault="00015A64" w:rsidP="00015A64">
      <w:pPr>
        <w:spacing w:after="0"/>
        <w:rPr>
          <w:rFonts w:ascii="Minion Pro" w:hAnsi="Minion Pro"/>
        </w:rPr>
      </w:pPr>
    </w:p>
    <w:p w:rsidR="00B35478" w:rsidRDefault="00B35478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F16F5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What was the impact 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What are the expected long-term community impacts of the project?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Default="008A5482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What resources were required for</w:t>
      </w:r>
      <w:r w:rsidR="000538A1" w:rsidRPr="00F62443">
        <w:rPr>
          <w:rFonts w:ascii="Minion Pro" w:hAnsi="Minion Pro"/>
        </w:rPr>
        <w:t xml:space="preserve"> the successful execution</w:t>
      </w:r>
      <w:r w:rsidR="008A548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</w:t>
      </w:r>
    </w:p>
    <w:p w:rsidR="00490973" w:rsidRPr="00490973" w:rsidRDefault="00490973" w:rsidP="00490973">
      <w:pPr>
        <w:spacing w:after="0" w:line="360" w:lineRule="auto"/>
        <w:rPr>
          <w:rFonts w:ascii="Minion Pro" w:hAnsi="Minion Pro"/>
        </w:rPr>
      </w:pP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lastRenderedPageBreak/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62443" w:rsidRDefault="00514EDF" w:rsidP="000C6700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5" o:spid="_x0000_s1037" style="position:absolute;left:0;text-align:left;margin-left:38pt;margin-top:17pt;width:12pt;height:1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0C6700">
        <w:rPr>
          <w:rFonts w:ascii="Minion Pro" w:hAnsi="Minion Pro"/>
        </w:rPr>
        <w:t xml:space="preserve">Rotary impact.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514EDF" w:rsidP="000C6700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6" o:spid="_x0000_s1036" style="position:absolute;left:0;text-align:left;margin-left:38pt;margin-top:17.05pt;width:1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international Rotary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514EDF" w:rsidP="000C6700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8" o:spid="_x0000_s1035" style="position:absolute;left:0;text-align:left;margin-left:38pt;margin-top:17.05pt;width:12pt;height:11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I2wMRV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Pr="00514EDF">
        <w:rPr>
          <w:rFonts w:ascii="Minion Pro" w:hAnsi="Minion Pro"/>
          <w:noProof/>
          <w:lang w:eastAsia="en-SG"/>
        </w:rPr>
        <w:pict>
          <v:rect id="Rectangle 17" o:spid="_x0000_s1034" style="position:absolute;left:0;text-align:left;margin-left:38pt;margin-top:.4pt;width:1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Visibility of Rotary in our community has increased.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514EDF" w:rsidP="000C6700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19" o:spid="_x0000_s1033" style="position:absolute;left:0;text-align:left;margin-left:38pt;margin-top:2.7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" fillcolor="white [3201]" strokecolor="black [3200]" strokeweight="2pt"/>
        </w:pict>
      </w:r>
      <w:r w:rsidRPr="00514EDF">
        <w:rPr>
          <w:rFonts w:ascii="Minion Pro" w:hAnsi="Minion Pro"/>
          <w:noProof/>
          <w:lang w:eastAsia="en-SG"/>
        </w:rPr>
        <w:pict>
          <v:rect id="Rectangle 20" o:spid="_x0000_s1032" style="position:absolute;left:0;text-align:left;margin-left:38pt;margin-top:17.05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514EDF" w:rsidP="000C6700">
      <w:pPr>
        <w:spacing w:after="0"/>
        <w:ind w:left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21" o:spid="_x0000_s1031" style="position:absolute;left:0;text-align:left;margin-left:38pt;margin-top:17.05pt;width:12pt;height:11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0C6700" w:rsidRDefault="00514EDF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22" o:spid="_x0000_s1030" style="position:absolute;left:0;text-align:left;margin-left:38pt;margin-top:17.05pt;width:12pt;height:11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yF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76zyF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0C6700">
        <w:rPr>
          <w:rFonts w:ascii="Minion Pro" w:hAnsi="Minion Pro"/>
        </w:rPr>
        <w:t xml:space="preserve">Project sustainability.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514EDF" w:rsidP="000C6700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23" o:spid="_x0000_s1029" style="position:absolute;left:0;text-align:left;margin-left:38pt;margin-top:17.05pt;width:12pt;height:11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Dv8Uwt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will continue to function without further input from our club.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Equipment purchased is being maintained with local materials and expertise.</w:t>
      </w:r>
    </w:p>
    <w:p w:rsidR="000C6700" w:rsidRDefault="00514EDF" w:rsidP="00EF1A2C">
      <w:pPr>
        <w:pStyle w:val="ListParagraph"/>
        <w:spacing w:after="0"/>
        <w:ind w:left="1080" w:hanging="36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24" o:spid="_x0000_s1028" style="position:absolute;left:0;text-align:left;margin-left:37.2pt;margin-top:0;width:12pt;height:11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7C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This project has provided the recipients with the skills, knowledge, or institutions that will allow them to help themselves.</w:t>
      </w:r>
    </w:p>
    <w:p w:rsidR="000C6700" w:rsidRDefault="00514EDF" w:rsidP="00490973">
      <w:pPr>
        <w:pStyle w:val="ListParagraph"/>
        <w:spacing w:after="0"/>
        <w:rPr>
          <w:rFonts w:ascii="Minion Pro" w:hAnsi="Minion Pro"/>
        </w:rPr>
      </w:pPr>
      <w:r w:rsidRPr="00514EDF">
        <w:rPr>
          <w:rFonts w:ascii="Minion Pro" w:hAnsi="Minion Pro"/>
          <w:noProof/>
          <w:lang w:eastAsia="en-SG"/>
        </w:rPr>
        <w:pict>
          <v:rect id="Rectangle 25" o:spid="_x0000_s1027" style="position:absolute;left:0;text-align:left;margin-left:37.2pt;margin-top:-.05pt;width:12pt;height:11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5q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The project has not been sustainable.</w:t>
      </w: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977041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51058B">
        <w:rPr>
          <w:rFonts w:ascii="Minion Pro" w:hAnsi="Minion Pro" w:cs="Times New Roman"/>
        </w:rPr>
        <w:t xml:space="preserve"> by </w:t>
      </w:r>
      <w:r w:rsidR="00977041" w:rsidRPr="00034E9A">
        <w:rPr>
          <w:rFonts w:ascii="Minion Pro" w:hAnsi="Minion Pro" w:cs="Times New Roman"/>
          <w:b/>
          <w:highlight w:val="yellow"/>
        </w:rPr>
        <w:t>2 April 2018</w:t>
      </w:r>
      <w:r>
        <w:rPr>
          <w:rFonts w:ascii="Minion Pro" w:hAnsi="Minion Pro" w:cs="Times New Roman"/>
        </w:rPr>
        <w:t xml:space="preserve"> to</w:t>
      </w:r>
      <w:r w:rsidR="00977041">
        <w:rPr>
          <w:rFonts w:ascii="Minion Pro" w:hAnsi="Minion Pro" w:cs="Times New Roman"/>
        </w:rPr>
        <w:t>:</w:t>
      </w:r>
    </w:p>
    <w:p w:rsidR="0051058B" w:rsidRPr="00034E9A" w:rsidRDefault="00977041" w:rsidP="007C28CD">
      <w:pPr>
        <w:suppressAutoHyphens/>
        <w:spacing w:line="200" w:lineRule="exact"/>
        <w:ind w:firstLine="720"/>
        <w:contextualSpacing/>
        <w:rPr>
          <w:rFonts w:ascii="Times New Roman" w:hAnsi="Times New Roman" w:cs="Times New Roman"/>
        </w:rPr>
      </w:pPr>
      <w:r w:rsidRPr="00034E9A">
        <w:rPr>
          <w:rFonts w:ascii="Times New Roman" w:hAnsi="Times New Roman" w:cs="Times New Roman"/>
        </w:rPr>
        <w:t xml:space="preserve">PP Ng Yaw </w:t>
      </w:r>
      <w:proofErr w:type="spellStart"/>
      <w:r w:rsidRPr="00034E9A">
        <w:rPr>
          <w:rFonts w:ascii="Times New Roman" w:hAnsi="Times New Roman" w:cs="Times New Roman"/>
        </w:rPr>
        <w:t>Hua</w:t>
      </w:r>
      <w:proofErr w:type="spellEnd"/>
      <w:r w:rsidR="0051058B" w:rsidRPr="00034E9A">
        <w:rPr>
          <w:rFonts w:ascii="Times New Roman" w:hAnsi="Times New Roman" w:cs="Times New Roman"/>
        </w:rPr>
        <w:t xml:space="preserve"> </w:t>
      </w:r>
      <w:r w:rsidR="00034E9A" w:rsidRPr="00034E9A">
        <w:rPr>
          <w:rFonts w:ascii="Times New Roman" w:hAnsi="Times New Roman" w:cs="Times New Roman"/>
        </w:rPr>
        <w:t xml:space="preserve">at: </w:t>
      </w:r>
      <w:r w:rsidRPr="00034E9A">
        <w:rPr>
          <w:rFonts w:ascii="Times New Roman" w:hAnsi="Times New Roman" w:cs="Times New Roman"/>
          <w:lang w:val="en-US"/>
        </w:rPr>
        <w:t>yawhua33@gmail.com</w:t>
      </w:r>
      <w:r w:rsidR="007C28CD" w:rsidRPr="00034E9A">
        <w:rPr>
          <w:rFonts w:ascii="Times New Roman" w:hAnsi="Times New Roman" w:cs="Times New Roman"/>
        </w:rPr>
        <w:t xml:space="preserve"> </w:t>
      </w:r>
      <w:r w:rsidRPr="00034E9A">
        <w:rPr>
          <w:rFonts w:ascii="Times New Roman" w:hAnsi="Times New Roman" w:cs="Times New Roman"/>
          <w:lang w:val="en-US"/>
        </w:rPr>
        <w:t>+60-12-883 3333</w:t>
      </w:r>
    </w:p>
    <w:sectPr w:rsidR="0051058B" w:rsidRPr="00034E9A" w:rsidSect="008F16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47" w:rsidRDefault="00CE7647" w:rsidP="00557AC4">
      <w:pPr>
        <w:spacing w:after="0" w:line="240" w:lineRule="auto"/>
      </w:pPr>
      <w:r>
        <w:separator/>
      </w:r>
    </w:p>
  </w:endnote>
  <w:endnote w:type="continuationSeparator" w:id="0">
    <w:p w:rsidR="00CE7647" w:rsidRDefault="00CE7647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647" w:rsidRDefault="00514EDF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CE7647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3E5BDB">
          <w:rPr>
            <w:noProof/>
            <w:sz w:val="18"/>
            <w:szCs w:val="18"/>
          </w:rPr>
          <w:t>1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CE7647" w:rsidRDefault="00CE76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47" w:rsidRDefault="00CE7647" w:rsidP="00557AC4">
      <w:pPr>
        <w:spacing w:after="0" w:line="240" w:lineRule="auto"/>
      </w:pPr>
      <w:r>
        <w:separator/>
      </w:r>
    </w:p>
  </w:footnote>
  <w:footnote w:type="continuationSeparator" w:id="0">
    <w:p w:rsidR="00CE7647" w:rsidRDefault="00CE7647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5A64"/>
    <w:rsid w:val="00016510"/>
    <w:rsid w:val="00016BD4"/>
    <w:rsid w:val="00022128"/>
    <w:rsid w:val="00022836"/>
    <w:rsid w:val="00024B32"/>
    <w:rsid w:val="00025837"/>
    <w:rsid w:val="000268F3"/>
    <w:rsid w:val="0003054A"/>
    <w:rsid w:val="000307F6"/>
    <w:rsid w:val="00031F22"/>
    <w:rsid w:val="000336DD"/>
    <w:rsid w:val="00034E9A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2180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1452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220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E2628"/>
    <w:rsid w:val="003E2FBE"/>
    <w:rsid w:val="003E343A"/>
    <w:rsid w:val="003E5BDB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2775D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58B"/>
    <w:rsid w:val="00510612"/>
    <w:rsid w:val="00510CC3"/>
    <w:rsid w:val="00510EF8"/>
    <w:rsid w:val="005136C5"/>
    <w:rsid w:val="00513E12"/>
    <w:rsid w:val="00514EDF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7368F"/>
    <w:rsid w:val="00576FB3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2E43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5859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58CA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77AF"/>
    <w:rsid w:val="00773BF8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35D4"/>
    <w:rsid w:val="007B4B99"/>
    <w:rsid w:val="007B5404"/>
    <w:rsid w:val="007C2414"/>
    <w:rsid w:val="007C28CD"/>
    <w:rsid w:val="007C5B92"/>
    <w:rsid w:val="007C717E"/>
    <w:rsid w:val="007D0070"/>
    <w:rsid w:val="007D0D56"/>
    <w:rsid w:val="007D1541"/>
    <w:rsid w:val="007D18A7"/>
    <w:rsid w:val="007D2224"/>
    <w:rsid w:val="007D540E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574AD"/>
    <w:rsid w:val="00963DC9"/>
    <w:rsid w:val="0096408D"/>
    <w:rsid w:val="0096581F"/>
    <w:rsid w:val="009712EB"/>
    <w:rsid w:val="009717A1"/>
    <w:rsid w:val="00971C2E"/>
    <w:rsid w:val="009762E3"/>
    <w:rsid w:val="00977041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0D53"/>
    <w:rsid w:val="009F1D58"/>
    <w:rsid w:val="009F4123"/>
    <w:rsid w:val="009F5E0A"/>
    <w:rsid w:val="009F68C0"/>
    <w:rsid w:val="00A03BEA"/>
    <w:rsid w:val="00A03CFB"/>
    <w:rsid w:val="00A12A03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5083"/>
    <w:rsid w:val="00B35478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45A1"/>
    <w:rsid w:val="00CE4EC9"/>
    <w:rsid w:val="00CE7647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1647C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A6D15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0FB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E59"/>
    <w:rsid w:val="00F31348"/>
    <w:rsid w:val="00F42D4B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7</cp:revision>
  <cp:lastPrinted>2014-10-13T06:17:00Z</cp:lastPrinted>
  <dcterms:created xsi:type="dcterms:W3CDTF">2017-09-29T06:33:00Z</dcterms:created>
  <dcterms:modified xsi:type="dcterms:W3CDTF">2017-10-03T09:37:00Z</dcterms:modified>
</cp:coreProperties>
</file>